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FB68" w14:textId="77777777" w:rsidR="00CC3D27" w:rsidRDefault="00CC3D27" w:rsidP="00FA423A">
      <w:pPr>
        <w:spacing w:line="440" w:lineRule="exact"/>
        <w:jc w:val="left"/>
        <w:rPr>
          <w:rFonts w:eastAsia="仿宋_GB2312"/>
          <w:b/>
          <w:bCs/>
          <w:sz w:val="32"/>
        </w:rPr>
      </w:pPr>
    </w:p>
    <w:p w14:paraId="7EE097CC" w14:textId="77777777" w:rsidR="00166CB3" w:rsidRDefault="00166CB3" w:rsidP="00FA423A">
      <w:pPr>
        <w:spacing w:line="440" w:lineRule="exact"/>
        <w:jc w:val="left"/>
        <w:rPr>
          <w:rFonts w:eastAsia="仿宋_GB2312"/>
          <w:b/>
          <w:bCs/>
          <w:sz w:val="32"/>
        </w:rPr>
      </w:pPr>
    </w:p>
    <w:p w14:paraId="092C7735" w14:textId="77777777" w:rsidR="00CC3D27" w:rsidRDefault="00CC3D27" w:rsidP="00166CB3">
      <w:pPr>
        <w:spacing w:line="440" w:lineRule="exact"/>
        <w:rPr>
          <w:rFonts w:eastAsia="仿宋_GB2312"/>
          <w:b/>
          <w:bCs/>
          <w:sz w:val="32"/>
        </w:rPr>
      </w:pPr>
    </w:p>
    <w:p w14:paraId="09E5D6BE" w14:textId="026B5A45" w:rsidR="00C5369A" w:rsidRDefault="00F006E6" w:rsidP="00C5369A">
      <w:pPr>
        <w:spacing w:line="440" w:lineRule="exact"/>
        <w:ind w:firstLineChars="200" w:firstLine="643"/>
        <w:jc w:val="center"/>
        <w:rPr>
          <w:rFonts w:eastAsia="仿宋_GB2312"/>
          <w:b/>
          <w:bCs/>
          <w:sz w:val="32"/>
        </w:rPr>
      </w:pPr>
      <w:r>
        <w:rPr>
          <w:rFonts w:eastAsia="仿宋_GB2312" w:hint="eastAsia"/>
          <w:b/>
          <w:bCs/>
          <w:sz w:val="32"/>
          <w:highlight w:val="yellow"/>
        </w:rPr>
        <w:t>硕士</w:t>
      </w:r>
      <w:r>
        <w:rPr>
          <w:rFonts w:eastAsia="仿宋_GB2312" w:hint="eastAsia"/>
          <w:b/>
          <w:bCs/>
          <w:sz w:val="32"/>
          <w:highlight w:val="yellow"/>
        </w:rPr>
        <w:t>/</w:t>
      </w:r>
      <w:r w:rsidR="006E48EB" w:rsidRPr="001B0190">
        <w:rPr>
          <w:rFonts w:eastAsia="仿宋_GB2312" w:hint="eastAsia"/>
          <w:b/>
          <w:bCs/>
          <w:sz w:val="32"/>
          <w:highlight w:val="yellow"/>
        </w:rPr>
        <w:t>博士</w:t>
      </w:r>
      <w:r w:rsidR="00C5369A">
        <w:rPr>
          <w:rFonts w:eastAsia="仿宋_GB2312" w:hint="eastAsia"/>
          <w:b/>
          <w:bCs/>
          <w:sz w:val="32"/>
        </w:rPr>
        <w:t>学位预证明</w:t>
      </w:r>
    </w:p>
    <w:p w14:paraId="516BEA20" w14:textId="63B4EDCA" w:rsidR="00C5369A" w:rsidRPr="00692599" w:rsidRDefault="009F536F" w:rsidP="00C5369A">
      <w:pPr>
        <w:spacing w:line="440" w:lineRule="exact"/>
        <w:ind w:firstLineChars="200" w:firstLine="560"/>
        <w:rPr>
          <w:sz w:val="28"/>
        </w:rPr>
      </w:pPr>
      <w:r w:rsidRPr="009F536F">
        <w:rPr>
          <w:rFonts w:hint="eastAsia"/>
          <w:sz w:val="28"/>
          <w:highlight w:val="yellow"/>
        </w:rPr>
        <w:t>X</w:t>
      </w:r>
      <w:r w:rsidRPr="009F536F">
        <w:rPr>
          <w:sz w:val="28"/>
          <w:highlight w:val="yellow"/>
        </w:rPr>
        <w:t>XX</w:t>
      </w:r>
      <w:r w:rsidR="00BA46D6" w:rsidRPr="009F536F">
        <w:rPr>
          <w:rFonts w:hint="eastAsia"/>
          <w:sz w:val="28"/>
          <w:highlight w:val="yellow"/>
        </w:rPr>
        <w:t>，</w:t>
      </w:r>
      <w:r w:rsidRPr="009F536F">
        <w:rPr>
          <w:rFonts w:hint="eastAsia"/>
          <w:sz w:val="28"/>
          <w:highlight w:val="yellow"/>
        </w:rPr>
        <w:t>男</w:t>
      </w:r>
      <w:r w:rsidRPr="009F536F">
        <w:rPr>
          <w:rFonts w:hint="eastAsia"/>
          <w:sz w:val="28"/>
          <w:highlight w:val="yellow"/>
        </w:rPr>
        <w:t>/</w:t>
      </w:r>
      <w:r w:rsidRPr="009F536F">
        <w:rPr>
          <w:rFonts w:hint="eastAsia"/>
          <w:sz w:val="28"/>
          <w:highlight w:val="yellow"/>
        </w:rPr>
        <w:t>女</w:t>
      </w:r>
      <w:r w:rsidR="00BA46D6" w:rsidRPr="009F536F">
        <w:rPr>
          <w:rFonts w:hint="eastAsia"/>
          <w:sz w:val="28"/>
          <w:highlight w:val="yellow"/>
        </w:rPr>
        <w:t>，</w:t>
      </w:r>
      <w:r w:rsidRPr="009F536F">
        <w:rPr>
          <w:rFonts w:hint="eastAsia"/>
          <w:sz w:val="28"/>
          <w:highlight w:val="yellow"/>
        </w:rPr>
        <w:t>X</w:t>
      </w:r>
      <w:r w:rsidRPr="009F536F">
        <w:rPr>
          <w:sz w:val="28"/>
          <w:highlight w:val="yellow"/>
        </w:rPr>
        <w:t>X</w:t>
      </w:r>
      <w:r w:rsidRPr="009F536F">
        <w:rPr>
          <w:rFonts w:hint="eastAsia"/>
          <w:sz w:val="28"/>
          <w:highlight w:val="yellow"/>
        </w:rPr>
        <w:t>省</w:t>
      </w:r>
      <w:r w:rsidRPr="009F536F">
        <w:rPr>
          <w:rFonts w:hint="eastAsia"/>
          <w:sz w:val="28"/>
          <w:highlight w:val="yellow"/>
        </w:rPr>
        <w:t>X</w:t>
      </w:r>
      <w:r w:rsidRPr="009F536F">
        <w:rPr>
          <w:sz w:val="28"/>
          <w:highlight w:val="yellow"/>
        </w:rPr>
        <w:t>X</w:t>
      </w:r>
      <w:r w:rsidRPr="009F536F">
        <w:rPr>
          <w:rFonts w:hint="eastAsia"/>
          <w:sz w:val="28"/>
          <w:highlight w:val="yellow"/>
        </w:rPr>
        <w:t>市</w:t>
      </w:r>
      <w:r w:rsidR="00C5369A" w:rsidRPr="009F536F">
        <w:rPr>
          <w:rFonts w:hint="eastAsia"/>
          <w:sz w:val="28"/>
          <w:highlight w:val="yellow"/>
        </w:rPr>
        <w:t>人</w:t>
      </w:r>
      <w:r w:rsidR="00BA46D6" w:rsidRPr="009F536F">
        <w:rPr>
          <w:rFonts w:hint="eastAsia"/>
          <w:sz w:val="28"/>
          <w:highlight w:val="yellow"/>
        </w:rPr>
        <w:t>，</w:t>
      </w:r>
      <w:r w:rsidRPr="009F536F">
        <w:rPr>
          <w:rFonts w:hint="eastAsia"/>
          <w:sz w:val="28"/>
          <w:highlight w:val="yellow"/>
        </w:rPr>
        <w:t>1</w:t>
      </w:r>
      <w:r w:rsidRPr="009F536F">
        <w:rPr>
          <w:sz w:val="28"/>
          <w:highlight w:val="yellow"/>
        </w:rPr>
        <w:t>9XX</w:t>
      </w:r>
      <w:r w:rsidR="00C5369A" w:rsidRPr="009F536F">
        <w:rPr>
          <w:rFonts w:hint="eastAsia"/>
          <w:sz w:val="28"/>
          <w:highlight w:val="yellow"/>
        </w:rPr>
        <w:t>年</w:t>
      </w:r>
      <w:r w:rsidRPr="009F536F">
        <w:rPr>
          <w:sz w:val="28"/>
          <w:highlight w:val="yellow"/>
        </w:rPr>
        <w:t>XX</w:t>
      </w:r>
      <w:r w:rsidR="00C5369A" w:rsidRPr="009F536F">
        <w:rPr>
          <w:rFonts w:hint="eastAsia"/>
          <w:sz w:val="28"/>
          <w:highlight w:val="yellow"/>
        </w:rPr>
        <w:t>月</w:t>
      </w:r>
      <w:r w:rsidRPr="009F536F">
        <w:rPr>
          <w:rFonts w:hint="eastAsia"/>
          <w:sz w:val="28"/>
          <w:highlight w:val="yellow"/>
        </w:rPr>
        <w:t>X</w:t>
      </w:r>
      <w:r w:rsidRPr="009F536F">
        <w:rPr>
          <w:sz w:val="28"/>
          <w:highlight w:val="yellow"/>
        </w:rPr>
        <w:t>X</w:t>
      </w:r>
      <w:r w:rsidR="00C5369A" w:rsidRPr="009F536F">
        <w:rPr>
          <w:rFonts w:hint="eastAsia"/>
          <w:sz w:val="28"/>
          <w:highlight w:val="yellow"/>
        </w:rPr>
        <w:t>日生</w:t>
      </w:r>
      <w:r w:rsidR="00BA46D6" w:rsidRPr="009F536F">
        <w:rPr>
          <w:rFonts w:hint="eastAsia"/>
          <w:sz w:val="28"/>
          <w:highlight w:val="yellow"/>
        </w:rPr>
        <w:t>，学号：</w:t>
      </w:r>
      <w:r w:rsidR="006E48EB" w:rsidRPr="009F536F">
        <w:rPr>
          <w:rFonts w:hint="eastAsia"/>
          <w:sz w:val="28"/>
          <w:highlight w:val="yellow"/>
        </w:rPr>
        <w:t>201</w:t>
      </w:r>
      <w:r w:rsidRPr="009F536F">
        <w:rPr>
          <w:sz w:val="28"/>
          <w:highlight w:val="yellow"/>
        </w:rPr>
        <w:t>XXXXXXXXXXX</w:t>
      </w:r>
      <w:r w:rsidR="00BA46D6" w:rsidRPr="009F536F">
        <w:rPr>
          <w:rFonts w:hint="eastAsia"/>
          <w:sz w:val="28"/>
          <w:highlight w:val="yellow"/>
        </w:rPr>
        <w:t>，</w:t>
      </w:r>
      <w:r w:rsidR="00C5369A">
        <w:rPr>
          <w:rFonts w:hint="eastAsia"/>
          <w:sz w:val="28"/>
        </w:rPr>
        <w:t>现</w:t>
      </w:r>
      <w:r w:rsidR="00BA46D6">
        <w:rPr>
          <w:rFonts w:hint="eastAsia"/>
          <w:sz w:val="28"/>
        </w:rPr>
        <w:t>已</w:t>
      </w:r>
      <w:r w:rsidR="00C5369A">
        <w:rPr>
          <w:rFonts w:hint="eastAsia"/>
          <w:sz w:val="28"/>
        </w:rPr>
        <w:t>于</w:t>
      </w:r>
      <w:r w:rsidR="00C5369A" w:rsidRPr="00C5369A">
        <w:rPr>
          <w:rFonts w:hint="eastAsia"/>
          <w:sz w:val="28"/>
        </w:rPr>
        <w:t>中国科学院过程工程研究所</w:t>
      </w:r>
      <w:r w:rsidR="006E48EB" w:rsidRPr="00F006E6">
        <w:rPr>
          <w:rFonts w:hint="eastAsia"/>
          <w:sz w:val="28"/>
          <w:highlight w:val="yellow"/>
        </w:rPr>
        <w:t>化学工程</w:t>
      </w:r>
      <w:r w:rsidR="00C5369A">
        <w:rPr>
          <w:rFonts w:hint="eastAsia"/>
          <w:sz w:val="28"/>
        </w:rPr>
        <w:t>专业</w:t>
      </w:r>
      <w:r w:rsidR="00C5369A" w:rsidRPr="00C5369A">
        <w:rPr>
          <w:rFonts w:hint="eastAsia"/>
          <w:sz w:val="28"/>
        </w:rPr>
        <w:t>完成</w:t>
      </w:r>
      <w:r w:rsidR="006E48EB">
        <w:rPr>
          <w:rFonts w:hint="eastAsia"/>
          <w:sz w:val="28"/>
        </w:rPr>
        <w:t>博士</w:t>
      </w:r>
      <w:r w:rsidR="00C5369A" w:rsidRPr="00C5369A">
        <w:rPr>
          <w:rFonts w:hint="eastAsia"/>
          <w:sz w:val="28"/>
        </w:rPr>
        <w:t>学位所必需的课程</w:t>
      </w:r>
      <w:r w:rsidR="00BA46D6">
        <w:rPr>
          <w:rFonts w:hint="eastAsia"/>
          <w:sz w:val="28"/>
        </w:rPr>
        <w:t>，</w:t>
      </w:r>
      <w:r w:rsidR="00F006E6">
        <w:rPr>
          <w:rFonts w:hint="eastAsia"/>
          <w:sz w:val="28"/>
        </w:rPr>
        <w:t>已于</w:t>
      </w:r>
      <w:r w:rsidR="00C5369A" w:rsidRPr="00F006E6">
        <w:rPr>
          <w:rFonts w:hint="eastAsia"/>
          <w:sz w:val="28"/>
          <w:highlight w:val="yellow"/>
        </w:rPr>
        <w:t>201</w:t>
      </w:r>
      <w:r w:rsidRPr="00F006E6">
        <w:rPr>
          <w:sz w:val="28"/>
          <w:highlight w:val="yellow"/>
        </w:rPr>
        <w:t>X</w:t>
      </w:r>
      <w:r w:rsidR="00C5369A" w:rsidRPr="00F006E6">
        <w:rPr>
          <w:rFonts w:hint="eastAsia"/>
          <w:sz w:val="28"/>
          <w:highlight w:val="yellow"/>
        </w:rPr>
        <w:t>年</w:t>
      </w:r>
      <w:r w:rsidR="00D1695D" w:rsidRPr="00F006E6">
        <w:rPr>
          <w:rFonts w:hint="eastAsia"/>
          <w:sz w:val="28"/>
          <w:highlight w:val="yellow"/>
        </w:rPr>
        <w:t>5</w:t>
      </w:r>
      <w:r w:rsidR="00D1695D" w:rsidRPr="00F006E6">
        <w:rPr>
          <w:rFonts w:hint="eastAsia"/>
          <w:sz w:val="28"/>
          <w:highlight w:val="yellow"/>
        </w:rPr>
        <w:t>月</w:t>
      </w:r>
      <w:r w:rsidR="00CC3D27">
        <w:rPr>
          <w:rFonts w:hint="eastAsia"/>
          <w:sz w:val="28"/>
        </w:rPr>
        <w:t>完成答辩</w:t>
      </w:r>
      <w:r w:rsidR="00F006E6">
        <w:rPr>
          <w:rFonts w:hint="eastAsia"/>
          <w:sz w:val="28"/>
        </w:rPr>
        <w:t>，如</w:t>
      </w:r>
      <w:r w:rsidR="00C5369A">
        <w:rPr>
          <w:rFonts w:hint="eastAsia"/>
          <w:sz w:val="28"/>
        </w:rPr>
        <w:t>通过</w:t>
      </w:r>
      <w:r w:rsidR="009B3CFE" w:rsidRPr="00BA46D6">
        <w:rPr>
          <w:rFonts w:hint="eastAsia"/>
          <w:sz w:val="28"/>
        </w:rPr>
        <w:t>中国科学院</w:t>
      </w:r>
      <w:r w:rsidR="00C5369A">
        <w:rPr>
          <w:rFonts w:hint="eastAsia"/>
          <w:sz w:val="28"/>
        </w:rPr>
        <w:t>过程工程研究所</w:t>
      </w:r>
      <w:r w:rsidR="00CC3D27">
        <w:rPr>
          <w:rFonts w:hint="eastAsia"/>
          <w:sz w:val="28"/>
        </w:rPr>
        <w:t>学位</w:t>
      </w:r>
      <w:r w:rsidR="00C5369A">
        <w:rPr>
          <w:rFonts w:hint="eastAsia"/>
          <w:sz w:val="28"/>
        </w:rPr>
        <w:t>委员会</w:t>
      </w:r>
      <w:r w:rsidR="00CC3D27">
        <w:rPr>
          <w:rFonts w:hint="eastAsia"/>
          <w:sz w:val="28"/>
        </w:rPr>
        <w:t>、</w:t>
      </w:r>
      <w:r w:rsidR="00CC3D27" w:rsidRPr="009B3CFE">
        <w:rPr>
          <w:rFonts w:hint="eastAsia"/>
          <w:sz w:val="28"/>
          <w:highlight w:val="yellow"/>
        </w:rPr>
        <w:t>中国科学院大学化学与化工学位</w:t>
      </w:r>
      <w:r w:rsidR="003F6926" w:rsidRPr="009B3CFE">
        <w:rPr>
          <w:rFonts w:hint="eastAsia"/>
          <w:sz w:val="28"/>
          <w:highlight w:val="yellow"/>
        </w:rPr>
        <w:t>评定</w:t>
      </w:r>
      <w:r w:rsidR="00CC3D27" w:rsidRPr="009B3CFE">
        <w:rPr>
          <w:rFonts w:hint="eastAsia"/>
          <w:sz w:val="28"/>
          <w:highlight w:val="yellow"/>
        </w:rPr>
        <w:t>委员会</w:t>
      </w:r>
      <w:r w:rsidR="00CC3D27">
        <w:rPr>
          <w:rFonts w:hint="eastAsia"/>
          <w:sz w:val="28"/>
        </w:rPr>
        <w:t>、</w:t>
      </w:r>
      <w:r w:rsidR="001D5572" w:rsidRPr="00BA46D6">
        <w:rPr>
          <w:rFonts w:hint="eastAsia"/>
          <w:sz w:val="28"/>
        </w:rPr>
        <w:t>中国科学院大学</w:t>
      </w:r>
      <w:r w:rsidR="00CC3D27">
        <w:rPr>
          <w:rFonts w:hint="eastAsia"/>
          <w:sz w:val="28"/>
        </w:rPr>
        <w:t>学位委员会</w:t>
      </w:r>
      <w:r w:rsidR="00C5369A" w:rsidRPr="00BA46D6">
        <w:rPr>
          <w:rFonts w:hint="eastAsia"/>
          <w:sz w:val="28"/>
        </w:rPr>
        <w:t>评审</w:t>
      </w:r>
      <w:r w:rsidR="00C5369A" w:rsidRPr="00C5369A">
        <w:rPr>
          <w:rFonts w:hint="eastAsia"/>
          <w:sz w:val="28"/>
        </w:rPr>
        <w:t>，将按照《中华人民共和国学位条例》授予</w:t>
      </w:r>
      <w:r w:rsidR="00C5369A" w:rsidRPr="009B3CFE">
        <w:rPr>
          <w:rFonts w:hint="eastAsia"/>
          <w:sz w:val="28"/>
          <w:highlight w:val="yellow"/>
        </w:rPr>
        <w:t>工学</w:t>
      </w:r>
      <w:r w:rsidR="006E48EB" w:rsidRPr="009B3CFE">
        <w:rPr>
          <w:rFonts w:hint="eastAsia"/>
          <w:sz w:val="28"/>
          <w:highlight w:val="yellow"/>
        </w:rPr>
        <w:t>博士</w:t>
      </w:r>
      <w:r w:rsidRPr="009B3CFE">
        <w:rPr>
          <w:rFonts w:hint="eastAsia"/>
          <w:sz w:val="28"/>
          <w:highlight w:val="yellow"/>
        </w:rPr>
        <w:t>/</w:t>
      </w:r>
      <w:r w:rsidRPr="009B3CFE">
        <w:rPr>
          <w:rFonts w:hint="eastAsia"/>
          <w:sz w:val="28"/>
          <w:highlight w:val="yellow"/>
        </w:rPr>
        <w:t>硕士</w:t>
      </w:r>
      <w:r w:rsidRPr="009B3CFE">
        <w:rPr>
          <w:rFonts w:hint="eastAsia"/>
          <w:sz w:val="28"/>
          <w:highlight w:val="yellow"/>
        </w:rPr>
        <w:t>/</w:t>
      </w:r>
      <w:r w:rsidRPr="009B3CFE">
        <w:rPr>
          <w:rFonts w:hint="eastAsia"/>
          <w:sz w:val="28"/>
          <w:highlight w:val="yellow"/>
        </w:rPr>
        <w:t>工程硕士</w:t>
      </w:r>
      <w:r w:rsidR="00D1695D">
        <w:rPr>
          <w:rFonts w:hint="eastAsia"/>
          <w:sz w:val="28"/>
        </w:rPr>
        <w:t>学位，</w:t>
      </w:r>
      <w:bookmarkStart w:id="0" w:name="OLE_LINK1"/>
      <w:bookmarkStart w:id="1" w:name="OLE_LINK2"/>
      <w:bookmarkStart w:id="2" w:name="OLE_LINK3"/>
      <w:r w:rsidR="00D1695D">
        <w:rPr>
          <w:rFonts w:hint="eastAsia"/>
          <w:sz w:val="28"/>
        </w:rPr>
        <w:t>预计</w:t>
      </w:r>
      <w:r w:rsidR="00C0284B">
        <w:rPr>
          <w:rFonts w:hint="eastAsia"/>
          <w:sz w:val="28"/>
        </w:rPr>
        <w:t>授予日期</w:t>
      </w:r>
      <w:r w:rsidR="00166CB3">
        <w:rPr>
          <w:rFonts w:hint="eastAsia"/>
          <w:sz w:val="28"/>
        </w:rPr>
        <w:t>为</w:t>
      </w:r>
      <w:r w:rsidR="00D1695D" w:rsidRPr="009F536F">
        <w:rPr>
          <w:rFonts w:hint="eastAsia"/>
          <w:sz w:val="28"/>
          <w:highlight w:val="yellow"/>
        </w:rPr>
        <w:t>20</w:t>
      </w:r>
      <w:r w:rsidR="00FA423A">
        <w:rPr>
          <w:rFonts w:hint="eastAsia"/>
          <w:sz w:val="28"/>
          <w:highlight w:val="yellow"/>
        </w:rPr>
        <w:t>X</w:t>
      </w:r>
      <w:r w:rsidRPr="009F536F">
        <w:rPr>
          <w:sz w:val="28"/>
          <w:highlight w:val="yellow"/>
        </w:rPr>
        <w:t>X</w:t>
      </w:r>
      <w:r w:rsidR="00D1695D" w:rsidRPr="00F006E6">
        <w:rPr>
          <w:rFonts w:hint="eastAsia"/>
          <w:sz w:val="28"/>
          <w:highlight w:val="yellow"/>
        </w:rPr>
        <w:t>年</w:t>
      </w:r>
      <w:r w:rsidR="00166CB3" w:rsidRPr="00F006E6">
        <w:rPr>
          <w:sz w:val="28"/>
          <w:highlight w:val="yellow"/>
        </w:rPr>
        <w:t>7</w:t>
      </w:r>
      <w:r w:rsidR="00D1695D" w:rsidRPr="00F006E6">
        <w:rPr>
          <w:rFonts w:hint="eastAsia"/>
          <w:sz w:val="28"/>
          <w:highlight w:val="yellow"/>
        </w:rPr>
        <w:t>月</w:t>
      </w:r>
      <w:r w:rsidR="00D1695D">
        <w:rPr>
          <w:rFonts w:hint="eastAsia"/>
          <w:sz w:val="28"/>
        </w:rPr>
        <w:t>。</w:t>
      </w:r>
      <w:bookmarkEnd w:id="0"/>
      <w:bookmarkEnd w:id="1"/>
      <w:bookmarkEnd w:id="2"/>
    </w:p>
    <w:p w14:paraId="3401A2D2" w14:textId="6B3F207D" w:rsidR="00C5369A" w:rsidRPr="00F006E6" w:rsidRDefault="00C5369A" w:rsidP="00F006E6">
      <w:pPr>
        <w:pStyle w:val="a7"/>
        <w:spacing w:line="440" w:lineRule="exact"/>
        <w:ind w:leftChars="0" w:left="0" w:right="280"/>
        <w:jc w:val="left"/>
        <w:rPr>
          <w:rFonts w:ascii="Times New Roman"/>
          <w:color w:val="FF0000"/>
        </w:rPr>
      </w:pPr>
      <w:r w:rsidRPr="00F006E6">
        <w:rPr>
          <w:rFonts w:ascii="Times New Roman"/>
          <w:highlight w:val="yellow"/>
        </w:rPr>
        <w:t>20</w:t>
      </w:r>
      <w:r w:rsidR="00F006E6" w:rsidRPr="00F006E6">
        <w:rPr>
          <w:rFonts w:ascii="Times New Roman" w:hint="eastAsia"/>
          <w:highlight w:val="yellow"/>
        </w:rPr>
        <w:t>X</w:t>
      </w:r>
      <w:r w:rsidR="009F536F" w:rsidRPr="00F006E6">
        <w:rPr>
          <w:rFonts w:ascii="Times New Roman"/>
          <w:highlight w:val="yellow"/>
        </w:rPr>
        <w:t>X</w:t>
      </w:r>
      <w:r w:rsidRPr="00F006E6">
        <w:rPr>
          <w:rFonts w:ascii="Times New Roman" w:hint="eastAsia"/>
          <w:highlight w:val="yellow"/>
        </w:rPr>
        <w:t>年</w:t>
      </w:r>
      <w:r w:rsidR="009F536F" w:rsidRPr="00F006E6">
        <w:rPr>
          <w:rFonts w:ascii="Times New Roman"/>
          <w:highlight w:val="yellow"/>
        </w:rPr>
        <w:t>XX</w:t>
      </w:r>
      <w:r w:rsidRPr="00F006E6">
        <w:rPr>
          <w:rFonts w:ascii="Times New Roman" w:hint="eastAsia"/>
          <w:highlight w:val="yellow"/>
        </w:rPr>
        <w:t>月</w:t>
      </w:r>
      <w:r w:rsidR="009F536F" w:rsidRPr="00F006E6">
        <w:rPr>
          <w:rFonts w:ascii="Times New Roman"/>
          <w:highlight w:val="yellow"/>
        </w:rPr>
        <w:t>XX</w:t>
      </w:r>
      <w:r w:rsidRPr="00F006E6">
        <w:rPr>
          <w:rFonts w:ascii="Times New Roman" w:hint="eastAsia"/>
          <w:highlight w:val="yellow"/>
        </w:rPr>
        <w:t>日</w:t>
      </w:r>
    </w:p>
    <w:p w14:paraId="3DD019EC" w14:textId="77777777" w:rsidR="00C5369A" w:rsidRPr="00F006E6" w:rsidRDefault="00CC3D27" w:rsidP="00F006E6">
      <w:pPr>
        <w:spacing w:line="440" w:lineRule="exact"/>
        <w:ind w:right="1120"/>
        <w:jc w:val="left"/>
        <w:rPr>
          <w:sz w:val="28"/>
        </w:rPr>
      </w:pPr>
      <w:r w:rsidRPr="00F006E6">
        <w:rPr>
          <w:rFonts w:hint="eastAsia"/>
          <w:sz w:val="28"/>
        </w:rPr>
        <w:t>教育处</w:t>
      </w:r>
    </w:p>
    <w:p w14:paraId="737F3F15" w14:textId="77777777" w:rsidR="00C5369A" w:rsidRPr="00F006E6" w:rsidRDefault="00400AEF" w:rsidP="00F006E6">
      <w:pPr>
        <w:spacing w:line="440" w:lineRule="exact"/>
        <w:jc w:val="left"/>
        <w:rPr>
          <w:sz w:val="28"/>
        </w:rPr>
      </w:pPr>
      <w:r w:rsidRPr="00F006E6">
        <w:rPr>
          <w:rFonts w:hint="eastAsia"/>
          <w:sz w:val="28"/>
        </w:rPr>
        <w:t>中国科学院</w:t>
      </w:r>
      <w:r w:rsidR="00CC3D27" w:rsidRPr="00F006E6">
        <w:rPr>
          <w:rFonts w:hint="eastAsia"/>
          <w:sz w:val="28"/>
        </w:rPr>
        <w:t>过程工程研究所</w:t>
      </w:r>
    </w:p>
    <w:p w14:paraId="777ABF1F" w14:textId="3825D8A7" w:rsidR="00400AEF" w:rsidRPr="00CC3D27" w:rsidRDefault="00F006E6" w:rsidP="006E48EB">
      <w:pPr>
        <w:spacing w:afterLines="50" w:after="156" w:line="440" w:lineRule="exact"/>
        <w:jc w:val="center"/>
        <w:rPr>
          <w:b/>
          <w:sz w:val="28"/>
        </w:rPr>
      </w:pPr>
      <w:r>
        <w:rPr>
          <w:b/>
          <w:sz w:val="28"/>
          <w:highlight w:val="yellow"/>
        </w:rPr>
        <w:t>MASTER’S/</w:t>
      </w:r>
      <w:r w:rsidR="006E48EB" w:rsidRPr="000577D6">
        <w:rPr>
          <w:rFonts w:hint="eastAsia"/>
          <w:b/>
          <w:sz w:val="28"/>
          <w:highlight w:val="yellow"/>
        </w:rPr>
        <w:t>DOCTOR</w:t>
      </w:r>
      <w:r w:rsidR="00400AEF" w:rsidRPr="000577D6">
        <w:rPr>
          <w:b/>
          <w:sz w:val="28"/>
          <w:highlight w:val="yellow"/>
        </w:rPr>
        <w:t>’S</w:t>
      </w:r>
      <w:r w:rsidR="00400AEF" w:rsidRPr="00400AEF">
        <w:rPr>
          <w:b/>
          <w:sz w:val="28"/>
        </w:rPr>
        <w:t xml:space="preserve"> DEGREE PRE-CERTIFICATION</w:t>
      </w:r>
    </w:p>
    <w:p w14:paraId="3B02EDCA" w14:textId="66A4FBDF" w:rsidR="00400AEF" w:rsidRPr="009F536F" w:rsidRDefault="00400AEF" w:rsidP="00166CB3">
      <w:pPr>
        <w:spacing w:line="440" w:lineRule="exact"/>
        <w:ind w:firstLineChars="150" w:firstLine="422"/>
        <w:rPr>
          <w:sz w:val="28"/>
          <w:highlight w:val="yellow"/>
        </w:rPr>
      </w:pPr>
      <w:proofErr w:type="spellStart"/>
      <w:r w:rsidRPr="009F536F">
        <w:rPr>
          <w:b/>
          <w:sz w:val="28"/>
          <w:highlight w:val="yellow"/>
        </w:rPr>
        <w:t>M</w:t>
      </w:r>
      <w:r w:rsidR="00EA7E6C" w:rsidRPr="009F536F">
        <w:rPr>
          <w:rFonts w:hint="eastAsia"/>
          <w:b/>
          <w:sz w:val="28"/>
          <w:highlight w:val="yellow"/>
        </w:rPr>
        <w:t>r</w:t>
      </w:r>
      <w:proofErr w:type="spellEnd"/>
      <w:r w:rsidR="009F536F" w:rsidRPr="009F536F">
        <w:rPr>
          <w:rFonts w:hint="eastAsia"/>
          <w:b/>
          <w:sz w:val="28"/>
          <w:highlight w:val="yellow"/>
        </w:rPr>
        <w:t>/</w:t>
      </w:r>
      <w:r w:rsidR="009F536F" w:rsidRPr="009F536F">
        <w:rPr>
          <w:b/>
          <w:sz w:val="28"/>
          <w:highlight w:val="yellow"/>
        </w:rPr>
        <w:t>Mrs</w:t>
      </w:r>
      <w:r w:rsidRPr="009F536F">
        <w:rPr>
          <w:b/>
          <w:sz w:val="28"/>
          <w:highlight w:val="yellow"/>
        </w:rPr>
        <w:t xml:space="preserve">. </w:t>
      </w:r>
      <w:r w:rsidR="009F536F" w:rsidRPr="009F536F">
        <w:rPr>
          <w:b/>
          <w:sz w:val="28"/>
          <w:highlight w:val="yellow"/>
        </w:rPr>
        <w:t>XX</w:t>
      </w:r>
      <w:r w:rsidRPr="009F536F">
        <w:rPr>
          <w:sz w:val="28"/>
          <w:highlight w:val="yellow"/>
        </w:rPr>
        <w:t xml:space="preserve">, a native of </w:t>
      </w:r>
      <w:r w:rsidR="009F536F" w:rsidRPr="009F536F">
        <w:rPr>
          <w:b/>
          <w:sz w:val="28"/>
          <w:highlight w:val="yellow"/>
        </w:rPr>
        <w:t>XX</w:t>
      </w:r>
      <w:r w:rsidRPr="009F536F">
        <w:rPr>
          <w:b/>
          <w:sz w:val="28"/>
          <w:highlight w:val="yellow"/>
        </w:rPr>
        <w:t>,</w:t>
      </w:r>
      <w:r w:rsidR="009F536F" w:rsidRPr="009F536F">
        <w:rPr>
          <w:b/>
          <w:sz w:val="28"/>
          <w:highlight w:val="yellow"/>
        </w:rPr>
        <w:t xml:space="preserve"> XX</w:t>
      </w:r>
      <w:r w:rsidR="00F006E6">
        <w:rPr>
          <w:b/>
          <w:sz w:val="28"/>
          <w:highlight w:val="yellow"/>
        </w:rPr>
        <w:t>,</w:t>
      </w:r>
      <w:r w:rsidRPr="009F536F">
        <w:rPr>
          <w:sz w:val="28"/>
          <w:highlight w:val="yellow"/>
        </w:rPr>
        <w:t xml:space="preserve"> born on </w:t>
      </w:r>
      <w:r w:rsidRPr="009F536F">
        <w:rPr>
          <w:b/>
          <w:sz w:val="28"/>
          <w:highlight w:val="yellow"/>
        </w:rPr>
        <w:t xml:space="preserve">Jul. </w:t>
      </w:r>
      <w:r w:rsidR="009F536F" w:rsidRPr="009F536F">
        <w:rPr>
          <w:b/>
          <w:sz w:val="28"/>
          <w:highlight w:val="yellow"/>
        </w:rPr>
        <w:t>XX</w:t>
      </w:r>
      <w:r w:rsidRPr="009F536F">
        <w:rPr>
          <w:b/>
          <w:sz w:val="28"/>
          <w:highlight w:val="yellow"/>
        </w:rPr>
        <w:t>, 19</w:t>
      </w:r>
      <w:r w:rsidR="009F536F" w:rsidRPr="009F536F">
        <w:rPr>
          <w:b/>
          <w:sz w:val="28"/>
          <w:highlight w:val="yellow"/>
        </w:rPr>
        <w:t>XX</w:t>
      </w:r>
      <w:r w:rsidRPr="009F536F">
        <w:rPr>
          <w:sz w:val="28"/>
          <w:highlight w:val="yellow"/>
        </w:rPr>
        <w:t>, Student ID:</w:t>
      </w:r>
      <w:r w:rsidR="00774F70" w:rsidRPr="009F536F">
        <w:rPr>
          <w:rFonts w:hint="eastAsia"/>
          <w:sz w:val="28"/>
          <w:highlight w:val="yellow"/>
        </w:rPr>
        <w:t xml:space="preserve"> </w:t>
      </w:r>
      <w:r w:rsidRPr="009F536F">
        <w:rPr>
          <w:b/>
          <w:sz w:val="28"/>
          <w:highlight w:val="yellow"/>
        </w:rPr>
        <w:t>201</w:t>
      </w:r>
      <w:r w:rsidR="009F536F" w:rsidRPr="009F536F">
        <w:rPr>
          <w:b/>
          <w:sz w:val="28"/>
          <w:highlight w:val="yellow"/>
        </w:rPr>
        <w:t>XXXXXXXXXXX</w:t>
      </w:r>
      <w:r>
        <w:rPr>
          <w:sz w:val="28"/>
        </w:rPr>
        <w:t xml:space="preserve">, </w:t>
      </w:r>
      <w:r w:rsidRPr="00400AEF">
        <w:rPr>
          <w:sz w:val="28"/>
        </w:rPr>
        <w:t xml:space="preserve">having completed the necessary courses of study as required for a </w:t>
      </w:r>
      <w:r w:rsidR="00F006E6" w:rsidRPr="00F006E6">
        <w:rPr>
          <w:sz w:val="28"/>
          <w:highlight w:val="yellow"/>
        </w:rPr>
        <w:t>Master’s/</w:t>
      </w:r>
      <w:r w:rsidR="00435828" w:rsidRPr="009F536F">
        <w:rPr>
          <w:rFonts w:hint="eastAsia"/>
          <w:sz w:val="28"/>
          <w:highlight w:val="yellow"/>
        </w:rPr>
        <w:t>Docto</w:t>
      </w:r>
      <w:r w:rsidRPr="009F536F">
        <w:rPr>
          <w:sz w:val="28"/>
          <w:highlight w:val="yellow"/>
        </w:rPr>
        <w:t>r’</w:t>
      </w:r>
      <w:r w:rsidRPr="00400AEF">
        <w:rPr>
          <w:sz w:val="28"/>
        </w:rPr>
        <w:t>s Degree in the</w:t>
      </w:r>
      <w:r w:rsidRPr="00D7480B">
        <w:rPr>
          <w:b/>
          <w:sz w:val="28"/>
        </w:rPr>
        <w:t xml:space="preserve"> Specialty</w:t>
      </w:r>
      <w:r w:rsidRPr="00400AEF">
        <w:rPr>
          <w:sz w:val="28"/>
        </w:rPr>
        <w:t xml:space="preserve"> of </w:t>
      </w:r>
      <w:r w:rsidR="00435828" w:rsidRPr="009F536F">
        <w:rPr>
          <w:rFonts w:hint="eastAsia"/>
          <w:b/>
          <w:sz w:val="28"/>
          <w:highlight w:val="yellow"/>
        </w:rPr>
        <w:t>C</w:t>
      </w:r>
      <w:r w:rsidRPr="009F536F">
        <w:rPr>
          <w:b/>
          <w:sz w:val="28"/>
          <w:highlight w:val="yellow"/>
        </w:rPr>
        <w:t>hemical Engineering</w:t>
      </w:r>
      <w:r w:rsidRPr="00400AEF">
        <w:rPr>
          <w:sz w:val="28"/>
        </w:rPr>
        <w:t xml:space="preserve"> at the</w:t>
      </w:r>
      <w:r w:rsidRPr="00D7480B">
        <w:rPr>
          <w:b/>
          <w:sz w:val="28"/>
        </w:rPr>
        <w:t xml:space="preserve"> Institute of Process Engineering </w:t>
      </w:r>
      <w:r w:rsidRPr="00400AEF">
        <w:rPr>
          <w:sz w:val="28"/>
        </w:rPr>
        <w:t xml:space="preserve">of the Chinese Academy of Sciences, </w:t>
      </w:r>
      <w:r w:rsidR="00F006E6">
        <w:rPr>
          <w:sz w:val="28"/>
        </w:rPr>
        <w:t>she</w:t>
      </w:r>
      <w:r w:rsidR="00F006E6">
        <w:rPr>
          <w:rFonts w:hint="eastAsia"/>
          <w:sz w:val="28"/>
        </w:rPr>
        <w:t>/</w:t>
      </w:r>
      <w:r w:rsidR="00F006E6">
        <w:rPr>
          <w:sz w:val="28"/>
        </w:rPr>
        <w:t xml:space="preserve">he has already successfully defended her/his dissertation, </w:t>
      </w:r>
      <w:r w:rsidRPr="00400AEF">
        <w:rPr>
          <w:sz w:val="28"/>
        </w:rPr>
        <w:t xml:space="preserve">and will </w:t>
      </w:r>
      <w:r w:rsidR="00D7480B">
        <w:rPr>
          <w:sz w:val="28"/>
        </w:rPr>
        <w:t xml:space="preserve">be </w:t>
      </w:r>
      <w:r w:rsidRPr="00400AEF">
        <w:rPr>
          <w:sz w:val="28"/>
        </w:rPr>
        <w:t xml:space="preserve">awarded the </w:t>
      </w:r>
      <w:r w:rsidRPr="009F536F">
        <w:rPr>
          <w:sz w:val="28"/>
          <w:highlight w:val="yellow"/>
        </w:rPr>
        <w:t xml:space="preserve">Degree of </w:t>
      </w:r>
      <w:r w:rsidR="00435828" w:rsidRPr="009F536F">
        <w:rPr>
          <w:rFonts w:hint="eastAsia"/>
          <w:sz w:val="28"/>
          <w:highlight w:val="yellow"/>
        </w:rPr>
        <w:t>Doctor</w:t>
      </w:r>
      <w:r w:rsidRPr="009F536F">
        <w:rPr>
          <w:sz w:val="28"/>
          <w:highlight w:val="yellow"/>
        </w:rPr>
        <w:t xml:space="preserve"> of </w:t>
      </w:r>
      <w:r w:rsidR="00435828" w:rsidRPr="009F536F">
        <w:rPr>
          <w:rStyle w:val="fontstyle01"/>
          <w:highlight w:val="yellow"/>
        </w:rPr>
        <w:t>Philosophy</w:t>
      </w:r>
      <w:r w:rsidRPr="00400AEF">
        <w:rPr>
          <w:sz w:val="28"/>
        </w:rPr>
        <w:t xml:space="preserve"> in accordance with the Regulations of the People’s Republic of China on Academic Degrees </w:t>
      </w:r>
      <w:r w:rsidRPr="00D7480B">
        <w:rPr>
          <w:b/>
          <w:sz w:val="28"/>
        </w:rPr>
        <w:t xml:space="preserve">if </w:t>
      </w:r>
      <w:r w:rsidR="00F006E6" w:rsidRPr="00F006E6">
        <w:rPr>
          <w:bCs/>
          <w:sz w:val="28"/>
          <w:highlight w:val="yellow"/>
        </w:rPr>
        <w:t>s</w:t>
      </w:r>
      <w:r w:rsidRPr="00F006E6">
        <w:rPr>
          <w:bCs/>
          <w:sz w:val="28"/>
          <w:highlight w:val="yellow"/>
        </w:rPr>
        <w:t>he</w:t>
      </w:r>
      <w:r w:rsidR="00F006E6" w:rsidRPr="00F006E6">
        <w:rPr>
          <w:bCs/>
          <w:sz w:val="28"/>
          <w:highlight w:val="yellow"/>
        </w:rPr>
        <w:t>/he</w:t>
      </w:r>
      <w:r w:rsidRPr="00400AEF">
        <w:rPr>
          <w:sz w:val="28"/>
        </w:rPr>
        <w:t xml:space="preserve"> pass</w:t>
      </w:r>
      <w:r w:rsidR="00D7480B">
        <w:rPr>
          <w:sz w:val="28"/>
        </w:rPr>
        <w:t>es</w:t>
      </w:r>
      <w:r w:rsidRPr="00400AEF">
        <w:rPr>
          <w:sz w:val="28"/>
        </w:rPr>
        <w:t xml:space="preserve"> the evaluat</w:t>
      </w:r>
      <w:r w:rsidR="00D7480B">
        <w:rPr>
          <w:sz w:val="28"/>
        </w:rPr>
        <w:t>ion by the degree committee of I</w:t>
      </w:r>
      <w:r w:rsidRPr="00400AEF">
        <w:rPr>
          <w:sz w:val="28"/>
        </w:rPr>
        <w:t>nst</w:t>
      </w:r>
      <w:r w:rsidR="00D7480B">
        <w:rPr>
          <w:sz w:val="28"/>
        </w:rPr>
        <w:t>itute of Process E</w:t>
      </w:r>
      <w:r w:rsidRPr="00400AEF">
        <w:rPr>
          <w:sz w:val="28"/>
        </w:rPr>
        <w:t>ngineering</w:t>
      </w:r>
      <w:r w:rsidR="009B3CFE">
        <w:rPr>
          <w:sz w:val="28"/>
        </w:rPr>
        <w:t>(Chinese Academy of S</w:t>
      </w:r>
      <w:r w:rsidR="009B3CFE" w:rsidRPr="00400AEF">
        <w:rPr>
          <w:sz w:val="28"/>
        </w:rPr>
        <w:t>ciences</w:t>
      </w:r>
      <w:r w:rsidR="009B3CFE">
        <w:rPr>
          <w:sz w:val="28"/>
        </w:rPr>
        <w:t>)</w:t>
      </w:r>
      <w:r w:rsidR="009B3CFE">
        <w:rPr>
          <w:rFonts w:hint="eastAsia"/>
          <w:sz w:val="28"/>
        </w:rPr>
        <w:t>,</w:t>
      </w:r>
      <w:r w:rsidR="009B3CFE">
        <w:rPr>
          <w:sz w:val="28"/>
        </w:rPr>
        <w:t xml:space="preserve"> </w:t>
      </w:r>
      <w:r w:rsidR="00CC3D27">
        <w:rPr>
          <w:sz w:val="28"/>
        </w:rPr>
        <w:t xml:space="preserve"> </w:t>
      </w:r>
      <w:r w:rsidR="00CC3D27" w:rsidRPr="009F536F">
        <w:rPr>
          <w:sz w:val="28"/>
          <w:highlight w:val="yellow"/>
        </w:rPr>
        <w:t xml:space="preserve">the degree committee of Chemistry </w:t>
      </w:r>
      <w:r w:rsidR="00CC3D27" w:rsidRPr="009F536F">
        <w:rPr>
          <w:rFonts w:hint="eastAsia"/>
          <w:sz w:val="28"/>
          <w:highlight w:val="yellow"/>
        </w:rPr>
        <w:t>&amp;</w:t>
      </w:r>
      <w:r w:rsidR="00774F70" w:rsidRPr="009F536F">
        <w:rPr>
          <w:rFonts w:hint="eastAsia"/>
          <w:sz w:val="28"/>
          <w:highlight w:val="yellow"/>
        </w:rPr>
        <w:t xml:space="preserve"> </w:t>
      </w:r>
      <w:r w:rsidR="00CC3D27" w:rsidRPr="009F536F">
        <w:rPr>
          <w:sz w:val="28"/>
          <w:highlight w:val="yellow"/>
        </w:rPr>
        <w:t>Chemical Engineering</w:t>
      </w:r>
      <w:r w:rsidR="00CC3D27">
        <w:rPr>
          <w:sz w:val="28"/>
        </w:rPr>
        <w:t xml:space="preserve"> of University of Chinese Academy</w:t>
      </w:r>
      <w:r w:rsidR="00CC3D27" w:rsidRPr="00CC3D27">
        <w:rPr>
          <w:sz w:val="28"/>
        </w:rPr>
        <w:t xml:space="preserve"> </w:t>
      </w:r>
      <w:r w:rsidR="00CC3D27">
        <w:rPr>
          <w:sz w:val="28"/>
        </w:rPr>
        <w:t>of S</w:t>
      </w:r>
      <w:r w:rsidR="00CC3D27" w:rsidRPr="00400AEF">
        <w:rPr>
          <w:sz w:val="28"/>
        </w:rPr>
        <w:t>ciences</w:t>
      </w:r>
      <w:r w:rsidR="00CC3D27">
        <w:rPr>
          <w:sz w:val="28"/>
        </w:rPr>
        <w:t xml:space="preserve"> and</w:t>
      </w:r>
      <w:r w:rsidRPr="00400AEF">
        <w:rPr>
          <w:sz w:val="28"/>
        </w:rPr>
        <w:t xml:space="preserve"> </w:t>
      </w:r>
      <w:r w:rsidR="00CC3D27">
        <w:rPr>
          <w:sz w:val="28"/>
        </w:rPr>
        <w:t>the degree committee of University of Chinese Academy of S</w:t>
      </w:r>
      <w:r w:rsidR="00CC3D27" w:rsidRPr="00400AEF">
        <w:rPr>
          <w:sz w:val="28"/>
        </w:rPr>
        <w:t>ciences</w:t>
      </w:r>
      <w:r w:rsidR="00CC3D27">
        <w:rPr>
          <w:sz w:val="28"/>
        </w:rPr>
        <w:t xml:space="preserve">, and </w:t>
      </w:r>
      <w:r w:rsidRPr="00400AEF">
        <w:rPr>
          <w:sz w:val="28"/>
        </w:rPr>
        <w:t>meet</w:t>
      </w:r>
      <w:r w:rsidR="00D7480B">
        <w:rPr>
          <w:sz w:val="28"/>
        </w:rPr>
        <w:t>s all requirements of University of Chinese Academy of S</w:t>
      </w:r>
      <w:r w:rsidRPr="00400AEF">
        <w:rPr>
          <w:sz w:val="28"/>
        </w:rPr>
        <w:t xml:space="preserve">ciences </w:t>
      </w:r>
      <w:r w:rsidR="00435828">
        <w:rPr>
          <w:rFonts w:hint="eastAsia"/>
          <w:sz w:val="28"/>
        </w:rPr>
        <w:t>in</w:t>
      </w:r>
      <w:r w:rsidRPr="00400AEF">
        <w:rPr>
          <w:sz w:val="28"/>
        </w:rPr>
        <w:t xml:space="preserve"> </w:t>
      </w:r>
      <w:r w:rsidR="00435828" w:rsidRPr="00F006E6">
        <w:rPr>
          <w:rFonts w:hint="eastAsia"/>
          <w:sz w:val="28"/>
          <w:highlight w:val="yellow"/>
        </w:rPr>
        <w:t>May</w:t>
      </w:r>
      <w:r w:rsidRPr="00F006E6">
        <w:rPr>
          <w:sz w:val="28"/>
          <w:highlight w:val="yellow"/>
        </w:rPr>
        <w:t>,</w:t>
      </w:r>
      <w:r w:rsidR="00774F70" w:rsidRPr="00F006E6">
        <w:rPr>
          <w:rFonts w:hint="eastAsia"/>
          <w:sz w:val="28"/>
          <w:highlight w:val="yellow"/>
        </w:rPr>
        <w:t xml:space="preserve"> </w:t>
      </w:r>
      <w:r w:rsidRPr="00F006E6">
        <w:rPr>
          <w:sz w:val="28"/>
          <w:highlight w:val="yellow"/>
        </w:rPr>
        <w:t>20</w:t>
      </w:r>
      <w:r w:rsidR="00F006E6">
        <w:rPr>
          <w:sz w:val="28"/>
          <w:highlight w:val="yellow"/>
        </w:rPr>
        <w:t>X</w:t>
      </w:r>
      <w:r w:rsidR="009F536F" w:rsidRPr="00F006E6">
        <w:rPr>
          <w:sz w:val="28"/>
          <w:highlight w:val="yellow"/>
        </w:rPr>
        <w:t>X</w:t>
      </w:r>
      <w:r w:rsidRPr="00F006E6">
        <w:rPr>
          <w:sz w:val="28"/>
          <w:highlight w:val="yellow"/>
        </w:rPr>
        <w:t>.</w:t>
      </w:r>
      <w:r w:rsidR="00217918" w:rsidRPr="00B61305">
        <w:rPr>
          <w:sz w:val="28"/>
        </w:rPr>
        <w:t xml:space="preserve"> </w:t>
      </w:r>
      <w:r w:rsidR="00217918" w:rsidRPr="00B61305">
        <w:rPr>
          <w:rFonts w:hint="eastAsia"/>
          <w:sz w:val="28"/>
        </w:rPr>
        <w:t xml:space="preserve">The </w:t>
      </w:r>
      <w:r w:rsidR="00F006E6" w:rsidRPr="00F006E6">
        <w:rPr>
          <w:sz w:val="28"/>
          <w:highlight w:val="yellow"/>
        </w:rPr>
        <w:t>master/</w:t>
      </w:r>
      <w:r w:rsidR="00217918" w:rsidRPr="009F536F">
        <w:rPr>
          <w:sz w:val="28"/>
          <w:highlight w:val="yellow"/>
        </w:rPr>
        <w:t>doctor</w:t>
      </w:r>
      <w:r w:rsidR="00217918" w:rsidRPr="00B61305">
        <w:rPr>
          <w:sz w:val="28"/>
        </w:rPr>
        <w:t xml:space="preserve"> diploma is expected to be obtained </w:t>
      </w:r>
      <w:r w:rsidR="00B61305" w:rsidRPr="00B61305">
        <w:rPr>
          <w:rFonts w:hint="eastAsia"/>
          <w:sz w:val="28"/>
        </w:rPr>
        <w:t>before</w:t>
      </w:r>
      <w:r w:rsidR="00217918" w:rsidRPr="00B61305">
        <w:rPr>
          <w:sz w:val="28"/>
        </w:rPr>
        <w:t xml:space="preserve"> </w:t>
      </w:r>
      <w:r w:rsidR="00166CB3" w:rsidRPr="009F536F">
        <w:rPr>
          <w:sz w:val="28"/>
          <w:highlight w:val="yellow"/>
        </w:rPr>
        <w:t>J</w:t>
      </w:r>
      <w:r w:rsidR="00166CB3" w:rsidRPr="009F536F">
        <w:rPr>
          <w:rFonts w:hint="eastAsia"/>
          <w:sz w:val="28"/>
          <w:highlight w:val="yellow"/>
        </w:rPr>
        <w:t>uly</w:t>
      </w:r>
      <w:r w:rsidR="00774F70" w:rsidRPr="009F536F">
        <w:rPr>
          <w:rFonts w:hint="eastAsia"/>
          <w:sz w:val="28"/>
          <w:highlight w:val="yellow"/>
        </w:rPr>
        <w:t>.</w:t>
      </w:r>
      <w:r w:rsidR="00217918" w:rsidRPr="009F536F">
        <w:rPr>
          <w:sz w:val="28"/>
          <w:highlight w:val="yellow"/>
        </w:rPr>
        <w:t xml:space="preserve"> 201</w:t>
      </w:r>
      <w:r w:rsidR="009F536F" w:rsidRPr="009F536F">
        <w:rPr>
          <w:sz w:val="28"/>
          <w:highlight w:val="yellow"/>
        </w:rPr>
        <w:t>X</w:t>
      </w:r>
      <w:r w:rsidR="00217918" w:rsidRPr="009F536F">
        <w:rPr>
          <w:sz w:val="28"/>
          <w:highlight w:val="yellow"/>
        </w:rPr>
        <w:t>.</w:t>
      </w:r>
    </w:p>
    <w:p w14:paraId="7A693D04" w14:textId="77777777" w:rsidR="00400AEF" w:rsidRPr="00400AEF" w:rsidRDefault="00400AEF" w:rsidP="00400AEF">
      <w:pPr>
        <w:spacing w:line="440" w:lineRule="exact"/>
        <w:rPr>
          <w:sz w:val="28"/>
        </w:rPr>
      </w:pPr>
      <w:r w:rsidRPr="009F536F">
        <w:rPr>
          <w:sz w:val="28"/>
          <w:highlight w:val="yellow"/>
        </w:rPr>
        <w:t>Date:</w:t>
      </w:r>
      <w:r w:rsidR="00D7480B" w:rsidRPr="009F536F">
        <w:rPr>
          <w:sz w:val="28"/>
          <w:highlight w:val="yellow"/>
        </w:rPr>
        <w:t xml:space="preserve"> </w:t>
      </w:r>
      <w:r w:rsidRPr="009F536F">
        <w:rPr>
          <w:sz w:val="28"/>
          <w:highlight w:val="yellow"/>
        </w:rPr>
        <w:t xml:space="preserve">April </w:t>
      </w:r>
      <w:r w:rsidR="009F536F" w:rsidRPr="009F536F">
        <w:rPr>
          <w:sz w:val="28"/>
          <w:highlight w:val="yellow"/>
        </w:rPr>
        <w:t>XX</w:t>
      </w:r>
      <w:r w:rsidRPr="009F536F">
        <w:rPr>
          <w:sz w:val="28"/>
          <w:highlight w:val="yellow"/>
        </w:rPr>
        <w:t>, 201</w:t>
      </w:r>
      <w:r w:rsidR="009F536F" w:rsidRPr="009F536F">
        <w:rPr>
          <w:sz w:val="28"/>
          <w:highlight w:val="yellow"/>
        </w:rPr>
        <w:t>X</w:t>
      </w:r>
    </w:p>
    <w:p w14:paraId="3256AC1A" w14:textId="77777777" w:rsidR="00400AEF" w:rsidRPr="00400AEF" w:rsidRDefault="00CC3D27" w:rsidP="00400AEF">
      <w:pPr>
        <w:spacing w:line="440" w:lineRule="exact"/>
        <w:rPr>
          <w:sz w:val="28"/>
        </w:rPr>
      </w:pPr>
      <w:r>
        <w:rPr>
          <w:sz w:val="28"/>
        </w:rPr>
        <w:t>E</w:t>
      </w:r>
      <w:r>
        <w:rPr>
          <w:rFonts w:hint="eastAsia"/>
          <w:sz w:val="28"/>
        </w:rPr>
        <w:t>ducation</w:t>
      </w:r>
      <w:r>
        <w:rPr>
          <w:sz w:val="28"/>
        </w:rPr>
        <w:t xml:space="preserve"> D</w:t>
      </w:r>
      <w:r>
        <w:rPr>
          <w:rFonts w:hint="eastAsia"/>
          <w:sz w:val="28"/>
        </w:rPr>
        <w:t>e</w:t>
      </w:r>
      <w:r>
        <w:rPr>
          <w:sz w:val="28"/>
        </w:rPr>
        <w:t>partment</w:t>
      </w:r>
    </w:p>
    <w:p w14:paraId="42153FC8" w14:textId="77777777" w:rsidR="00400AEF" w:rsidRPr="00400AEF" w:rsidRDefault="00CC3D27" w:rsidP="00400AEF">
      <w:pPr>
        <w:spacing w:line="440" w:lineRule="exact"/>
        <w:rPr>
          <w:sz w:val="28"/>
        </w:rPr>
        <w:sectPr w:rsidR="00400AEF" w:rsidRPr="00400AEF">
          <w:pgSz w:w="11906" w:h="16838"/>
          <w:pgMar w:top="1440" w:right="1466" w:bottom="1440" w:left="1440" w:header="851" w:footer="992" w:gutter="0"/>
          <w:cols w:space="425"/>
          <w:docGrid w:type="lines" w:linePitch="312"/>
        </w:sectPr>
      </w:pPr>
      <w:r w:rsidRPr="00CC3D27">
        <w:rPr>
          <w:sz w:val="28"/>
        </w:rPr>
        <w:t>Institute of Process Engineering,</w:t>
      </w:r>
      <w:r>
        <w:rPr>
          <w:sz w:val="28"/>
        </w:rPr>
        <w:t xml:space="preserve"> </w:t>
      </w:r>
      <w:r w:rsidR="00400AEF" w:rsidRPr="00400AEF">
        <w:rPr>
          <w:sz w:val="28"/>
        </w:rPr>
        <w:t>Chinese Academy of Science</w:t>
      </w:r>
      <w:r w:rsidR="009F536F">
        <w:rPr>
          <w:sz w:val="28"/>
        </w:rPr>
        <w:t>s</w:t>
      </w:r>
    </w:p>
    <w:p w14:paraId="443CA96F" w14:textId="77777777" w:rsidR="000E54F4" w:rsidRPr="009B3CFE" w:rsidRDefault="009F536F" w:rsidP="009B3CFE">
      <w:pPr>
        <w:spacing w:line="276" w:lineRule="auto"/>
        <w:rPr>
          <w:sz w:val="28"/>
        </w:rPr>
      </w:pPr>
      <w:r w:rsidRPr="009B3CFE">
        <w:rPr>
          <w:rFonts w:hint="eastAsia"/>
          <w:sz w:val="28"/>
        </w:rPr>
        <w:lastRenderedPageBreak/>
        <w:t>备注</w:t>
      </w:r>
      <w:r w:rsidRPr="009B3CFE">
        <w:rPr>
          <w:rFonts w:hint="eastAsia"/>
          <w:sz w:val="28"/>
        </w:rPr>
        <w:t>;</w:t>
      </w:r>
    </w:p>
    <w:p w14:paraId="663CCFA1" w14:textId="77777777" w:rsidR="009F536F" w:rsidRPr="009B3CFE" w:rsidRDefault="009F536F" w:rsidP="009B3CFE">
      <w:pPr>
        <w:spacing w:line="276" w:lineRule="auto"/>
        <w:rPr>
          <w:sz w:val="28"/>
        </w:rPr>
      </w:pPr>
      <w:r w:rsidRPr="009B3CFE">
        <w:rPr>
          <w:sz w:val="28"/>
        </w:rPr>
        <w:t>1</w:t>
      </w:r>
      <w:r w:rsidRPr="009B3CFE">
        <w:rPr>
          <w:rFonts w:hint="eastAsia"/>
          <w:sz w:val="28"/>
        </w:rPr>
        <w:t>.</w:t>
      </w:r>
      <w:r w:rsidRPr="009B3CFE">
        <w:rPr>
          <w:rFonts w:hint="eastAsia"/>
          <w:sz w:val="28"/>
        </w:rPr>
        <w:t>标</w:t>
      </w:r>
      <w:proofErr w:type="gramStart"/>
      <w:r w:rsidRPr="009B3CFE">
        <w:rPr>
          <w:rFonts w:hint="eastAsia"/>
          <w:sz w:val="28"/>
        </w:rPr>
        <w:t>黄部分</w:t>
      </w:r>
      <w:proofErr w:type="gramEnd"/>
      <w:r w:rsidRPr="009B3CFE">
        <w:rPr>
          <w:rFonts w:hint="eastAsia"/>
          <w:sz w:val="28"/>
        </w:rPr>
        <w:t>请根据实际情况修改</w:t>
      </w:r>
      <w:r w:rsidR="001B0190" w:rsidRPr="009B3CFE">
        <w:rPr>
          <w:rFonts w:hint="eastAsia"/>
          <w:sz w:val="28"/>
        </w:rPr>
        <w:t>，其他地方请勿修改（包括回车和空格）</w:t>
      </w:r>
      <w:r w:rsidRPr="009B3CFE">
        <w:rPr>
          <w:rFonts w:hint="eastAsia"/>
          <w:sz w:val="28"/>
        </w:rPr>
        <w:t>；</w:t>
      </w:r>
    </w:p>
    <w:p w14:paraId="5AD17F05" w14:textId="188B105C" w:rsidR="0042506D" w:rsidRDefault="009F536F" w:rsidP="009B3CFE">
      <w:pPr>
        <w:spacing w:line="276" w:lineRule="auto"/>
        <w:rPr>
          <w:sz w:val="28"/>
        </w:rPr>
      </w:pPr>
      <w:r w:rsidRPr="009B3CFE">
        <w:rPr>
          <w:sz w:val="28"/>
        </w:rPr>
        <w:t>2</w:t>
      </w:r>
      <w:r w:rsidRPr="009B3CFE">
        <w:rPr>
          <w:rFonts w:hint="eastAsia"/>
          <w:sz w:val="28"/>
        </w:rPr>
        <w:t>.</w:t>
      </w:r>
      <w:r w:rsidRPr="009B3CFE">
        <w:rPr>
          <w:rFonts w:hint="eastAsia"/>
          <w:sz w:val="28"/>
        </w:rPr>
        <w:t>我所现有</w:t>
      </w:r>
      <w:r w:rsidR="009B3CFE" w:rsidRPr="009B3CFE">
        <w:rPr>
          <w:rFonts w:hint="eastAsia"/>
          <w:sz w:val="28"/>
        </w:rPr>
        <w:t>学术型博士和硕士专业</w:t>
      </w:r>
      <w:r w:rsidRPr="009B3CFE">
        <w:rPr>
          <w:rFonts w:hint="eastAsia"/>
          <w:sz w:val="28"/>
        </w:rPr>
        <w:t>包括</w:t>
      </w:r>
      <w:r w:rsidR="0042506D">
        <w:rPr>
          <w:rFonts w:hint="eastAsia"/>
          <w:sz w:val="28"/>
        </w:rPr>
        <w:t>（</w:t>
      </w:r>
      <w:r w:rsidR="0042506D" w:rsidRPr="009B3CFE">
        <w:rPr>
          <w:rFonts w:hint="eastAsia"/>
          <w:sz w:val="28"/>
        </w:rPr>
        <w:t>括号内为所属学科群</w:t>
      </w:r>
      <w:r w:rsidR="0042506D">
        <w:rPr>
          <w:rFonts w:hint="eastAsia"/>
          <w:sz w:val="28"/>
        </w:rPr>
        <w:t>）</w:t>
      </w:r>
      <w:r w:rsidRPr="009B3CFE">
        <w:rPr>
          <w:rFonts w:hint="eastAsia"/>
          <w:sz w:val="28"/>
        </w:rPr>
        <w:t>：</w:t>
      </w:r>
    </w:p>
    <w:p w14:paraId="2D34B467" w14:textId="77777777" w:rsidR="0042506D" w:rsidRPr="00A27E54" w:rsidRDefault="00CC2D22" w:rsidP="00A27E54">
      <w:pPr>
        <w:pStyle w:val="ab"/>
        <w:numPr>
          <w:ilvl w:val="0"/>
          <w:numId w:val="1"/>
        </w:numPr>
        <w:spacing w:line="276" w:lineRule="auto"/>
        <w:ind w:firstLineChars="0"/>
        <w:rPr>
          <w:sz w:val="28"/>
        </w:rPr>
      </w:pPr>
      <w:r w:rsidRPr="00A27E54">
        <w:rPr>
          <w:rFonts w:hint="eastAsia"/>
          <w:sz w:val="28"/>
        </w:rPr>
        <w:t>化学工程与技术、</w:t>
      </w:r>
      <w:r w:rsidR="009B3CFE" w:rsidRPr="00A27E54">
        <w:rPr>
          <w:rFonts w:hint="eastAsia"/>
          <w:sz w:val="28"/>
        </w:rPr>
        <w:t>化学工程、化学工艺、生物化工、应用化学（</w:t>
      </w:r>
      <w:r w:rsidR="009B3CFE" w:rsidRPr="00A27E54">
        <w:rPr>
          <w:rFonts w:hint="eastAsia"/>
          <w:b/>
          <w:bCs/>
          <w:sz w:val="28"/>
        </w:rPr>
        <w:t>化学与化工</w:t>
      </w:r>
      <w:r w:rsidR="009B3CFE" w:rsidRPr="00A27E54">
        <w:rPr>
          <w:rFonts w:hint="eastAsia"/>
          <w:sz w:val="28"/>
        </w:rPr>
        <w:t>）</w:t>
      </w:r>
      <w:r w:rsidR="007564CC" w:rsidRPr="00A27E54">
        <w:rPr>
          <w:rFonts w:hint="eastAsia"/>
          <w:sz w:val="28"/>
        </w:rPr>
        <w:t>；</w:t>
      </w:r>
    </w:p>
    <w:p w14:paraId="768617CA" w14:textId="77777777" w:rsidR="00A27E54" w:rsidRDefault="00CC2D22" w:rsidP="00A27E54">
      <w:pPr>
        <w:pStyle w:val="ab"/>
        <w:numPr>
          <w:ilvl w:val="0"/>
          <w:numId w:val="1"/>
        </w:numPr>
        <w:spacing w:line="276" w:lineRule="auto"/>
        <w:ind w:firstLineChars="0"/>
        <w:rPr>
          <w:sz w:val="28"/>
        </w:rPr>
      </w:pPr>
      <w:r w:rsidRPr="00A27E54">
        <w:rPr>
          <w:rFonts w:hint="eastAsia"/>
          <w:sz w:val="28"/>
        </w:rPr>
        <w:t>材料科学与工程、</w:t>
      </w:r>
      <w:r w:rsidR="009B3CFE" w:rsidRPr="00A27E54">
        <w:rPr>
          <w:rFonts w:hint="eastAsia"/>
          <w:sz w:val="28"/>
        </w:rPr>
        <w:t>材料学（</w:t>
      </w:r>
      <w:r w:rsidR="009B3CFE" w:rsidRPr="00A27E54">
        <w:rPr>
          <w:rFonts w:hint="eastAsia"/>
          <w:b/>
          <w:bCs/>
          <w:sz w:val="28"/>
        </w:rPr>
        <w:t>材料科学与光电技术</w:t>
      </w:r>
      <w:r w:rsidR="009B3CFE" w:rsidRPr="00A27E54">
        <w:rPr>
          <w:rFonts w:hint="eastAsia"/>
          <w:sz w:val="28"/>
        </w:rPr>
        <w:t>）</w:t>
      </w:r>
      <w:r w:rsidR="007564CC" w:rsidRPr="00A27E54">
        <w:rPr>
          <w:rFonts w:hint="eastAsia"/>
          <w:sz w:val="28"/>
        </w:rPr>
        <w:t>；</w:t>
      </w:r>
    </w:p>
    <w:p w14:paraId="45F63831" w14:textId="114B8FA8" w:rsidR="009F536F" w:rsidRPr="00A27E54" w:rsidRDefault="009B3CFE" w:rsidP="00A27E54">
      <w:pPr>
        <w:pStyle w:val="ab"/>
        <w:numPr>
          <w:ilvl w:val="0"/>
          <w:numId w:val="1"/>
        </w:numPr>
        <w:spacing w:line="276" w:lineRule="auto"/>
        <w:ind w:firstLineChars="0"/>
        <w:rPr>
          <w:sz w:val="28"/>
        </w:rPr>
      </w:pPr>
      <w:r w:rsidRPr="00A27E54">
        <w:rPr>
          <w:rFonts w:hint="eastAsia"/>
          <w:sz w:val="28"/>
        </w:rPr>
        <w:t>环境科学和环境工程（</w:t>
      </w:r>
      <w:r w:rsidR="007564CC" w:rsidRPr="00A27E54">
        <w:rPr>
          <w:rFonts w:hint="eastAsia"/>
          <w:b/>
          <w:bCs/>
          <w:sz w:val="28"/>
        </w:rPr>
        <w:t>资源与环境</w:t>
      </w:r>
      <w:r w:rsidRPr="00A27E54">
        <w:rPr>
          <w:rFonts w:hint="eastAsia"/>
          <w:sz w:val="28"/>
        </w:rPr>
        <w:t>）</w:t>
      </w:r>
      <w:r w:rsidR="000E54F4" w:rsidRPr="00A27E54">
        <w:rPr>
          <w:rFonts w:hint="eastAsia"/>
          <w:sz w:val="28"/>
        </w:rPr>
        <w:t>；</w:t>
      </w:r>
    </w:p>
    <w:p w14:paraId="11D68E70" w14:textId="4066DE32" w:rsidR="009B3CFE" w:rsidRPr="009B3CFE" w:rsidRDefault="009B3CFE" w:rsidP="009B3CFE">
      <w:pPr>
        <w:spacing w:line="276" w:lineRule="auto"/>
        <w:rPr>
          <w:sz w:val="28"/>
        </w:rPr>
      </w:pPr>
      <w:r w:rsidRPr="009B3CFE">
        <w:rPr>
          <w:sz w:val="28"/>
        </w:rPr>
        <w:t>3</w:t>
      </w:r>
      <w:r w:rsidRPr="009B3CFE">
        <w:rPr>
          <w:rFonts w:hint="eastAsia"/>
          <w:sz w:val="28"/>
        </w:rPr>
        <w:t>.</w:t>
      </w:r>
      <w:r w:rsidRPr="009B3CFE">
        <w:rPr>
          <w:rFonts w:hint="eastAsia"/>
          <w:sz w:val="28"/>
        </w:rPr>
        <w:t>我所现有专业型的工程博士和工程硕士所属学科群</w:t>
      </w:r>
      <w:r w:rsidR="007564CC">
        <w:rPr>
          <w:rFonts w:hint="eastAsia"/>
          <w:sz w:val="28"/>
        </w:rPr>
        <w:t>均为</w:t>
      </w:r>
      <w:r w:rsidR="007564CC" w:rsidRPr="007564CC">
        <w:rPr>
          <w:rFonts w:hint="eastAsia"/>
          <w:b/>
          <w:bCs/>
          <w:sz w:val="28"/>
        </w:rPr>
        <w:t>专业学位</w:t>
      </w:r>
      <w:r w:rsidR="00F67ECA">
        <w:rPr>
          <w:rFonts w:hint="eastAsia"/>
          <w:b/>
          <w:bCs/>
          <w:sz w:val="28"/>
        </w:rPr>
        <w:t>(</w:t>
      </w:r>
      <w:r w:rsidR="00F67ECA">
        <w:rPr>
          <w:rFonts w:hint="eastAsia"/>
          <w:b/>
          <w:bCs/>
          <w:sz w:val="28"/>
        </w:rPr>
        <w:t>工程类</w:t>
      </w:r>
      <w:r w:rsidR="00F67ECA">
        <w:rPr>
          <w:rFonts w:hint="eastAsia"/>
          <w:b/>
          <w:bCs/>
          <w:sz w:val="28"/>
        </w:rPr>
        <w:t>)</w:t>
      </w:r>
      <w:r w:rsidR="00F67ECA">
        <w:rPr>
          <w:rFonts w:hint="eastAsia"/>
          <w:b/>
          <w:bCs/>
          <w:sz w:val="28"/>
        </w:rPr>
        <w:t>学位</w:t>
      </w:r>
      <w:proofErr w:type="gramStart"/>
      <w:r w:rsidR="00F67ECA">
        <w:rPr>
          <w:rFonts w:hint="eastAsia"/>
          <w:b/>
          <w:bCs/>
          <w:sz w:val="28"/>
        </w:rPr>
        <w:t>评定分</w:t>
      </w:r>
      <w:proofErr w:type="gramEnd"/>
      <w:r w:rsidR="00F67ECA">
        <w:rPr>
          <w:rFonts w:hint="eastAsia"/>
          <w:b/>
          <w:bCs/>
          <w:sz w:val="28"/>
        </w:rPr>
        <w:t>委员会</w:t>
      </w:r>
      <w:r w:rsidRPr="009B3CFE">
        <w:rPr>
          <w:rFonts w:hint="eastAsia"/>
          <w:sz w:val="28"/>
        </w:rPr>
        <w:t>；</w:t>
      </w:r>
    </w:p>
    <w:p w14:paraId="6F2321F8" w14:textId="77777777" w:rsidR="009B3CFE" w:rsidRPr="00A27E54" w:rsidRDefault="009B3CFE" w:rsidP="009B3CFE">
      <w:pPr>
        <w:spacing w:line="276" w:lineRule="auto"/>
        <w:rPr>
          <w:b/>
          <w:bCs/>
          <w:color w:val="C00000"/>
          <w:sz w:val="28"/>
        </w:rPr>
      </w:pPr>
      <w:r w:rsidRPr="00A27E54">
        <w:rPr>
          <w:rFonts w:hint="eastAsia"/>
          <w:b/>
          <w:bCs/>
          <w:color w:val="C00000"/>
          <w:sz w:val="28"/>
        </w:rPr>
        <w:t>4.</w:t>
      </w:r>
      <w:r w:rsidRPr="00A27E54">
        <w:rPr>
          <w:rFonts w:hint="eastAsia"/>
          <w:b/>
          <w:bCs/>
          <w:color w:val="C00000"/>
          <w:sz w:val="28"/>
        </w:rPr>
        <w:t>不清楚自己专业的</w:t>
      </w:r>
      <w:proofErr w:type="gramStart"/>
      <w:r w:rsidRPr="00A27E54">
        <w:rPr>
          <w:rFonts w:hint="eastAsia"/>
          <w:b/>
          <w:bCs/>
          <w:color w:val="C00000"/>
          <w:sz w:val="28"/>
        </w:rPr>
        <w:t>的</w:t>
      </w:r>
      <w:proofErr w:type="gramEnd"/>
      <w:r w:rsidRPr="00A27E54">
        <w:rPr>
          <w:rFonts w:hint="eastAsia"/>
          <w:b/>
          <w:bCs/>
          <w:color w:val="C00000"/>
          <w:sz w:val="28"/>
        </w:rPr>
        <w:t>请自行</w:t>
      </w:r>
      <w:proofErr w:type="gramStart"/>
      <w:r w:rsidRPr="00A27E54">
        <w:rPr>
          <w:rFonts w:hint="eastAsia"/>
          <w:b/>
          <w:bCs/>
          <w:color w:val="C00000"/>
          <w:sz w:val="28"/>
        </w:rPr>
        <w:t>登录国</w:t>
      </w:r>
      <w:proofErr w:type="gramEnd"/>
      <w:r w:rsidRPr="00A27E54">
        <w:rPr>
          <w:rFonts w:hint="eastAsia"/>
          <w:b/>
          <w:bCs/>
          <w:color w:val="C00000"/>
          <w:sz w:val="28"/>
        </w:rPr>
        <w:t>科大教育云</w:t>
      </w:r>
      <w:r w:rsidRPr="00A27E54">
        <w:rPr>
          <w:rFonts w:hint="eastAsia"/>
          <w:b/>
          <w:bCs/>
          <w:color w:val="C00000"/>
          <w:sz w:val="28"/>
        </w:rPr>
        <w:t>(</w:t>
      </w:r>
      <w:r w:rsidRPr="00A27E54">
        <w:rPr>
          <w:b/>
          <w:bCs/>
          <w:color w:val="C00000"/>
          <w:sz w:val="28"/>
        </w:rPr>
        <w:t>SEP)</w:t>
      </w:r>
      <w:r w:rsidRPr="00A27E54">
        <w:rPr>
          <w:rFonts w:hint="eastAsia"/>
          <w:b/>
          <w:bCs/>
          <w:color w:val="C00000"/>
          <w:sz w:val="28"/>
        </w:rPr>
        <w:t>系统查询</w:t>
      </w:r>
    </w:p>
    <w:p w14:paraId="31DB2BA5" w14:textId="77777777" w:rsidR="000E54F4" w:rsidRPr="009B3CFE" w:rsidRDefault="009B3CFE" w:rsidP="009B3CFE">
      <w:pPr>
        <w:spacing w:line="276" w:lineRule="auto"/>
        <w:rPr>
          <w:sz w:val="28"/>
        </w:rPr>
      </w:pPr>
      <w:r w:rsidRPr="009B3CFE">
        <w:rPr>
          <w:sz w:val="28"/>
        </w:rPr>
        <w:t>5</w:t>
      </w:r>
      <w:r w:rsidR="000E54F4" w:rsidRPr="009B3CFE">
        <w:rPr>
          <w:rFonts w:hint="eastAsia"/>
          <w:sz w:val="28"/>
        </w:rPr>
        <w:t>.</w:t>
      </w:r>
      <w:r w:rsidR="000E54F4" w:rsidRPr="009B3CFE">
        <w:rPr>
          <w:rFonts w:hint="eastAsia"/>
          <w:sz w:val="28"/>
        </w:rPr>
        <w:t>如需</w:t>
      </w:r>
      <w:proofErr w:type="gramStart"/>
      <w:r w:rsidR="000E54F4" w:rsidRPr="009B3CFE">
        <w:rPr>
          <w:rFonts w:hint="eastAsia"/>
          <w:sz w:val="28"/>
        </w:rPr>
        <w:t>加盖国</w:t>
      </w:r>
      <w:proofErr w:type="gramEnd"/>
      <w:r w:rsidR="000E54F4" w:rsidRPr="009B3CFE">
        <w:rPr>
          <w:rFonts w:hint="eastAsia"/>
          <w:sz w:val="28"/>
        </w:rPr>
        <w:t>科大公章的，请自行与国科大学位办联系，征得同意后携该有过程所公章的证明前往国科大加盖公章</w:t>
      </w:r>
      <w:r w:rsidR="001B0190" w:rsidRPr="009B3CFE">
        <w:rPr>
          <w:rFonts w:hint="eastAsia"/>
          <w:sz w:val="28"/>
        </w:rPr>
        <w:t>；</w:t>
      </w:r>
    </w:p>
    <w:p w14:paraId="5BACADA2" w14:textId="1DD4727D" w:rsidR="00A27E54" w:rsidRDefault="009B3CFE" w:rsidP="009B3CFE">
      <w:pPr>
        <w:spacing w:line="276" w:lineRule="auto"/>
        <w:rPr>
          <w:sz w:val="28"/>
        </w:rPr>
      </w:pPr>
      <w:r w:rsidRPr="009B3CFE">
        <w:rPr>
          <w:sz w:val="28"/>
        </w:rPr>
        <w:t>6</w:t>
      </w:r>
      <w:r w:rsidR="001B0190" w:rsidRPr="009B3CFE">
        <w:rPr>
          <w:rFonts w:hint="eastAsia"/>
          <w:sz w:val="28"/>
        </w:rPr>
        <w:t>.</w:t>
      </w:r>
      <w:r w:rsidR="001B0190" w:rsidRPr="009B3CFE">
        <w:rPr>
          <w:rFonts w:hint="eastAsia"/>
          <w:sz w:val="28"/>
        </w:rPr>
        <w:t>对应的学科群</w:t>
      </w:r>
      <w:r w:rsidR="00A27E54">
        <w:rPr>
          <w:rFonts w:hint="eastAsia"/>
          <w:sz w:val="28"/>
        </w:rPr>
        <w:t>参见</w:t>
      </w:r>
      <w:r w:rsidR="001B0190" w:rsidRPr="009B3CFE">
        <w:rPr>
          <w:rFonts w:hint="eastAsia"/>
          <w:sz w:val="28"/>
        </w:rPr>
        <w:t>：</w:t>
      </w:r>
    </w:p>
    <w:p w14:paraId="10946114" w14:textId="7B422677" w:rsidR="001B0190" w:rsidRDefault="00026736" w:rsidP="009F536F">
      <w:pPr>
        <w:rPr>
          <w:sz w:val="28"/>
        </w:rPr>
      </w:pPr>
      <w:hyperlink r:id="rId7" w:history="1">
        <w:r w:rsidRPr="000D43E3">
          <w:rPr>
            <w:rStyle w:val="ac"/>
            <w:sz w:val="28"/>
          </w:rPr>
          <w:t>https://www.ucas.ac.cn/zzjg/zljg/xwpdwyh/index.htm</w:t>
        </w:r>
      </w:hyperlink>
    </w:p>
    <w:p w14:paraId="02D0C829" w14:textId="02883577" w:rsidR="00026736" w:rsidRPr="00026736" w:rsidRDefault="00026736" w:rsidP="009F536F">
      <w:pPr>
        <w:rPr>
          <w:rFonts w:hint="eastAsia"/>
        </w:rPr>
      </w:pPr>
      <w:r>
        <w:rPr>
          <w:noProof/>
        </w:rPr>
        <w:pict w14:anchorId="44DCC161">
          <v:rect id="_x0000_s2053" style="position:absolute;left:0;text-align:left;margin-left:276.15pt;margin-top:146.7pt;width:133.7pt;height:21.1pt;z-index:251661312" filled="f" strokecolor="#c00000" strokeweight="1.5pt"/>
        </w:pict>
      </w:r>
      <w:r>
        <w:rPr>
          <w:noProof/>
        </w:rPr>
        <w:pict w14:anchorId="44DCC161">
          <v:rect id="_x0000_s2052" style="position:absolute;left:0;text-align:left;margin-left:142.45pt;margin-top:91.55pt;width:133.7pt;height:21.1pt;z-index:251660288" filled="f" strokecolor="#c00000" strokeweight="1.5pt"/>
        </w:pict>
      </w:r>
      <w:r>
        <w:rPr>
          <w:noProof/>
        </w:rPr>
        <w:pict w14:anchorId="44DCC161">
          <v:rect id="_x0000_s2051" style="position:absolute;left:0;text-align:left;margin-left:278.9pt;margin-top:65.3pt;width:133.7pt;height:21.1pt;z-index:251659264" filled="f" strokecolor="#c00000" strokeweight="1.5pt"/>
        </w:pict>
      </w:r>
      <w:r>
        <w:rPr>
          <w:noProof/>
        </w:rPr>
        <w:pict w14:anchorId="44DCC161">
          <v:rect id="_x0000_s2050" style="position:absolute;left:0;text-align:left;margin-left:142.45pt;margin-top:65.3pt;width:133.7pt;height:21.1pt;z-index:251658240" filled="f" strokecolor="#c00000" strokeweight="1.5pt"/>
        </w:pict>
      </w:r>
      <w:r w:rsidRPr="00026736">
        <w:drawing>
          <wp:inline distT="0" distB="0" distL="0" distR="0" wp14:anchorId="5540D0A0" wp14:editId="178B7CB1">
            <wp:extent cx="5274310" cy="2392680"/>
            <wp:effectExtent l="0" t="0" r="0" b="0"/>
            <wp:docPr id="614212211" name="图片 1" descr="图形用户界面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212211" name="图片 1" descr="图形用户界面, 应用程序, 电子邮件&#10;&#10;描述已自动生成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6736" w:rsidRPr="00026736" w:rsidSect="00531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3AE13" w14:textId="77777777" w:rsidR="00AB5DAD" w:rsidRDefault="00AB5DAD" w:rsidP="00C5369A">
      <w:r>
        <w:separator/>
      </w:r>
    </w:p>
  </w:endnote>
  <w:endnote w:type="continuationSeparator" w:id="0">
    <w:p w14:paraId="21B5EEF2" w14:textId="77777777" w:rsidR="00AB5DAD" w:rsidRDefault="00AB5DAD" w:rsidP="00C5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B044F" w14:textId="77777777" w:rsidR="00AB5DAD" w:rsidRDefault="00AB5DAD" w:rsidP="00C5369A">
      <w:r>
        <w:separator/>
      </w:r>
    </w:p>
  </w:footnote>
  <w:footnote w:type="continuationSeparator" w:id="0">
    <w:p w14:paraId="235D6217" w14:textId="77777777" w:rsidR="00AB5DAD" w:rsidRDefault="00AB5DAD" w:rsidP="00C53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A466D"/>
    <w:multiLevelType w:val="hybridMultilevel"/>
    <w:tmpl w:val="E98AD274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13805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1BD"/>
    <w:rsid w:val="000103F0"/>
    <w:rsid w:val="00026736"/>
    <w:rsid w:val="000577D6"/>
    <w:rsid w:val="000E54F4"/>
    <w:rsid w:val="00166CB3"/>
    <w:rsid w:val="001B0190"/>
    <w:rsid w:val="001D5572"/>
    <w:rsid w:val="00217918"/>
    <w:rsid w:val="003D1FF6"/>
    <w:rsid w:val="003F6926"/>
    <w:rsid w:val="00400AEF"/>
    <w:rsid w:val="0042506D"/>
    <w:rsid w:val="00435828"/>
    <w:rsid w:val="00473C17"/>
    <w:rsid w:val="004A59DC"/>
    <w:rsid w:val="00531CD8"/>
    <w:rsid w:val="005B16F0"/>
    <w:rsid w:val="006E48EB"/>
    <w:rsid w:val="007564CC"/>
    <w:rsid w:val="00774F70"/>
    <w:rsid w:val="007A31BD"/>
    <w:rsid w:val="008C21F3"/>
    <w:rsid w:val="009358A7"/>
    <w:rsid w:val="009B3CFE"/>
    <w:rsid w:val="009F536F"/>
    <w:rsid w:val="00A13465"/>
    <w:rsid w:val="00A27E54"/>
    <w:rsid w:val="00A964BC"/>
    <w:rsid w:val="00AB5DAD"/>
    <w:rsid w:val="00AC1D31"/>
    <w:rsid w:val="00B06761"/>
    <w:rsid w:val="00B61305"/>
    <w:rsid w:val="00BA46D6"/>
    <w:rsid w:val="00C0284B"/>
    <w:rsid w:val="00C3082E"/>
    <w:rsid w:val="00C5369A"/>
    <w:rsid w:val="00C876C5"/>
    <w:rsid w:val="00CC2D22"/>
    <w:rsid w:val="00CC3D27"/>
    <w:rsid w:val="00D1695D"/>
    <w:rsid w:val="00D36FBE"/>
    <w:rsid w:val="00D7480B"/>
    <w:rsid w:val="00EA7E6C"/>
    <w:rsid w:val="00F006E6"/>
    <w:rsid w:val="00F67ECA"/>
    <w:rsid w:val="00FA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7BF6CB1F"/>
  <w15:docId w15:val="{C5A3F827-C081-4873-AB6A-E7726616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6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53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C5369A"/>
    <w:rPr>
      <w:sz w:val="18"/>
      <w:szCs w:val="18"/>
    </w:rPr>
  </w:style>
  <w:style w:type="paragraph" w:styleId="a5">
    <w:name w:val="footer"/>
    <w:basedOn w:val="a"/>
    <w:link w:val="a6"/>
    <w:unhideWhenUsed/>
    <w:rsid w:val="00C536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C5369A"/>
    <w:rPr>
      <w:sz w:val="18"/>
      <w:szCs w:val="18"/>
    </w:rPr>
  </w:style>
  <w:style w:type="paragraph" w:styleId="a7">
    <w:name w:val="Date"/>
    <w:basedOn w:val="a"/>
    <w:next w:val="a"/>
    <w:link w:val="a8"/>
    <w:rsid w:val="00C5369A"/>
    <w:pPr>
      <w:ind w:leftChars="2500" w:left="100"/>
    </w:pPr>
    <w:rPr>
      <w:rFonts w:ascii="仿宋_GB2312" w:eastAsia="仿宋_GB2312"/>
      <w:sz w:val="28"/>
    </w:rPr>
  </w:style>
  <w:style w:type="character" w:customStyle="1" w:styleId="a8">
    <w:name w:val="日期 字符"/>
    <w:basedOn w:val="a0"/>
    <w:link w:val="a7"/>
    <w:rsid w:val="00C5369A"/>
    <w:rPr>
      <w:rFonts w:ascii="仿宋_GB2312" w:eastAsia="仿宋_GB2312" w:hAnsi="Times New Roman" w:cs="Times New Roman"/>
      <w:sz w:val="28"/>
      <w:szCs w:val="24"/>
    </w:rPr>
  </w:style>
  <w:style w:type="character" w:customStyle="1" w:styleId="fontstyle01">
    <w:name w:val="fontstyle01"/>
    <w:basedOn w:val="a0"/>
    <w:rsid w:val="0043582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B019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B0190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A27E54"/>
    <w:pPr>
      <w:ind w:firstLineChars="200" w:firstLine="420"/>
    </w:pPr>
  </w:style>
  <w:style w:type="character" w:styleId="ac">
    <w:name w:val="Hyperlink"/>
    <w:basedOn w:val="a0"/>
    <w:uiPriority w:val="99"/>
    <w:unhideWhenUsed/>
    <w:rsid w:val="00026736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26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ucas.ac.cn/zzjg/zljg/xwpdwyh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</dc:creator>
  <cp:keywords/>
  <dc:description/>
  <cp:lastModifiedBy>郭漪旻</cp:lastModifiedBy>
  <cp:revision>23</cp:revision>
  <cp:lastPrinted>2019-04-09T05:48:00Z</cp:lastPrinted>
  <dcterms:created xsi:type="dcterms:W3CDTF">2019-04-02T07:02:00Z</dcterms:created>
  <dcterms:modified xsi:type="dcterms:W3CDTF">2024-01-02T05:56:00Z</dcterms:modified>
</cp:coreProperties>
</file>